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00" w:rsidRDefault="00974800" w:rsidP="00974800">
      <w:pPr>
        <w:rPr>
          <w:sz w:val="24"/>
          <w:szCs w:val="24"/>
        </w:rPr>
      </w:pPr>
      <w:r w:rsidRPr="00974800">
        <w:rPr>
          <w:sz w:val="24"/>
          <w:szCs w:val="24"/>
        </w:rPr>
        <w:t>Vous prévoyez une manifestation de votre club, projets d’expositions, bourses et/ ou concours. Vous pouvez nous faire parvenir votre affiche, ainsi qu’un petit texte explicatif</w:t>
      </w:r>
      <w:r>
        <w:rPr>
          <w:sz w:val="24"/>
          <w:szCs w:val="24"/>
        </w:rPr>
        <w:t xml:space="preserve"> </w:t>
      </w:r>
      <w:r w:rsidRPr="00974800">
        <w:rPr>
          <w:sz w:val="24"/>
          <w:szCs w:val="24"/>
        </w:rPr>
        <w:t xml:space="preserve">  reprenant les temps forts de votre manifestation. Nous nous ferons un plaisir de le mettre en ligne.</w:t>
      </w:r>
      <w:r w:rsidR="004C6A2B">
        <w:rPr>
          <w:sz w:val="24"/>
          <w:szCs w:val="24"/>
        </w:rPr>
        <w:t xml:space="preserve"> </w:t>
      </w:r>
      <w:r w:rsidRPr="00974800">
        <w:rPr>
          <w:sz w:val="24"/>
          <w:szCs w:val="24"/>
        </w:rPr>
        <w:t xml:space="preserve">Veuillez utiliser le mail suivant : </w:t>
      </w:r>
      <w:hyperlink r:id="rId5" w:history="1">
        <w:r w:rsidR="004C6A2B" w:rsidRPr="008966FA">
          <w:rPr>
            <w:rStyle w:val="Lienhypertexte"/>
            <w:sz w:val="24"/>
            <w:szCs w:val="24"/>
          </w:rPr>
          <w:t>christelebreuil@live.com</w:t>
        </w:r>
      </w:hyperlink>
      <w:r w:rsidR="0062364C">
        <w:t xml:space="preserve"> en précisant votre région.</w:t>
      </w:r>
    </w:p>
    <w:p w:rsidR="004C6A2B" w:rsidRDefault="004C6A2B" w:rsidP="004C6A2B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</w:pPr>
      <w:r>
        <w:t>Les</w:t>
      </w:r>
      <w:r>
        <w:rPr>
          <w:spacing w:val="-16"/>
        </w:rPr>
        <w:t xml:space="preserve"> </w:t>
      </w:r>
      <w:r>
        <w:t>fichiers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souhaitez</w:t>
      </w:r>
      <w:r>
        <w:rPr>
          <w:spacing w:val="-16"/>
        </w:rPr>
        <w:t xml:space="preserve"> </w:t>
      </w:r>
      <w:r>
        <w:t>publier</w:t>
      </w:r>
    </w:p>
    <w:p w:rsidR="004C6A2B" w:rsidRDefault="004C6A2B" w:rsidP="004C6A2B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spacing w:before="57"/>
        <w:ind w:hanging="361"/>
      </w:pPr>
      <w:r>
        <w:t>Règlement</w:t>
      </w:r>
    </w:p>
    <w:p w:rsidR="004C6A2B" w:rsidRDefault="004C6A2B" w:rsidP="004C6A2B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spacing w:before="35"/>
        <w:ind w:hanging="361"/>
      </w:pPr>
      <w:r>
        <w:t>Feuille</w:t>
      </w:r>
      <w:r>
        <w:rPr>
          <w:spacing w:val="-14"/>
        </w:rPr>
        <w:t xml:space="preserve"> </w:t>
      </w:r>
      <w:r>
        <w:t>d’inscription</w:t>
      </w:r>
    </w:p>
    <w:p w:rsidR="004C6A2B" w:rsidRDefault="004C6A2B" w:rsidP="004C6A2B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spacing w:before="40"/>
        <w:ind w:hanging="361"/>
      </w:pPr>
      <w:r>
        <w:t>Engagements</w:t>
      </w:r>
      <w:r>
        <w:rPr>
          <w:spacing w:val="-16"/>
        </w:rPr>
        <w:t xml:space="preserve"> </w:t>
      </w:r>
      <w:r>
        <w:t>concours</w:t>
      </w:r>
    </w:p>
    <w:p w:rsidR="004C6A2B" w:rsidRDefault="004C6A2B" w:rsidP="004C6A2B">
      <w:pPr>
        <w:pStyle w:val="Paragraphedeliste"/>
        <w:numPr>
          <w:ilvl w:val="1"/>
          <w:numId w:val="1"/>
        </w:numPr>
        <w:tabs>
          <w:tab w:val="left" w:pos="1556"/>
          <w:tab w:val="left" w:pos="1557"/>
          <w:tab w:val="left" w:leader="dot" w:pos="2731"/>
        </w:tabs>
        <w:spacing w:before="35"/>
        <w:ind w:hanging="361"/>
      </w:pPr>
      <w:proofErr w:type="spellStart"/>
      <w:r>
        <w:rPr>
          <w:w w:val="95"/>
        </w:rPr>
        <w:t>Etc</w:t>
      </w:r>
      <w:proofErr w:type="spellEnd"/>
      <w:r>
        <w:rPr>
          <w:w w:val="95"/>
        </w:rPr>
        <w:t>…..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ab/>
      </w:r>
      <w:r>
        <w:t>au</w:t>
      </w:r>
      <w:r>
        <w:rPr>
          <w:spacing w:val="-16"/>
        </w:rPr>
        <w:t xml:space="preserve"> </w:t>
      </w:r>
      <w:r>
        <w:t>choix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excell</w:t>
      </w:r>
      <w:proofErr w:type="spellEnd"/>
      <w:r>
        <w:rPr>
          <w:spacing w:val="-14"/>
        </w:rPr>
        <w:t xml:space="preserve"> </w:t>
      </w:r>
      <w:r>
        <w:t>ou</w:t>
      </w:r>
      <w:r>
        <w:rPr>
          <w:spacing w:val="-16"/>
        </w:rPr>
        <w:t xml:space="preserve"> </w:t>
      </w:r>
      <w:proofErr w:type="spellStart"/>
      <w:r>
        <w:t>pdf</w:t>
      </w:r>
      <w:proofErr w:type="spellEnd"/>
      <w:r>
        <w:t>.</w:t>
      </w:r>
    </w:p>
    <w:p w:rsidR="004C6A2B" w:rsidRDefault="00CB4918" w:rsidP="004C6A2B">
      <w:pPr>
        <w:pStyle w:val="Corpsdetexte"/>
        <w:spacing w:before="233" w:line="278" w:lineRule="auto"/>
        <w:ind w:left="116" w:right="949"/>
      </w:pPr>
      <w:r w:rsidRPr="00CB4918"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Bulle narrative : rectangle à coins arrondis 5" o:spid="_x0000_s1026" type="#_x0000_t62" style="position:absolute;left:0;text-align:left;margin-left:282.4pt;margin-top:26.5pt;width:207pt;height:7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3m0gIAAPEFAAAOAAAAZHJzL2Uyb0RvYy54bWysVM1OGzEQvlfqO1i+w2bT/EDEBqVBVJUQ&#10;IKDi7HjtxJXX49pONunT8Czti3Xs3WzSgnqomsNmxvP/zc/F5bbSZCOcV2AKmp/2KBGGQ6nMsqBf&#10;nq5PzijxgZmSaTCioDvh6eX0/buL2k5EH1agS+EIOjF+UtuCrkKwkyzzfCUq5k/BCoNCCa5iAVm3&#10;zErHavRe6azf642yGlxpHXDhPb5eNUI6Tf6lFDzcSelFILqgmFtIX5e+i/jNphdssnTMrhRv02D/&#10;kEXFlMGgnasrFhhZO/XKVaW4Aw8ynHKoMpBScZFqwGry3h/VPK6YFakWBMfbDib//9zy2829I6os&#10;6JASwyps0ce11gJp51hQG/HjZUIc4sjMEp9/vhAOyniCYjCl8mQYMaytn6CrR3vvWs4jGQHZSlfF&#10;fyyVbBPuuw53sQ2E42N/1D8772F7OMrOx/lwmBqTHayt8+GTgIpEoqC1KJfiAdamfMDM5kxrWIeE&#10;P9vc+JAaUbblsPJrTomsNPZ1wzQ5yQej8aBt/JFS/1gpH+bjfPRa6cNvSqPRaBx1MNE2LlL7VPE5&#10;otLgkKiw0yKmps2DkIh5rDwlnaZdzLUjmGBBGefChLwRrVgpmudhD39tuM4iBU8Oo2eptO58tw7i&#10;Jr323WTd6kdTkZalM+79LbHGuLNIkcGEzrhSBtxbDjRW1UZu9PcgNdBElMJ2sUWVSC6g3OFwOmi2&#10;1lt+rbD9N8yHe+awnTgxeHrCHX6khrqg0FKUrMB9f+s96uP2oJSSGte+oP7bmjlBif5scK/O88Eg&#10;3onEDIbjPjLuWLI4lph1NQfsGA4YZpfIqB/0npQOqme8ULMYFUXMcIxdUB7cnpmH5hzhjeNiNktq&#10;eBssCzfm0fLoPAIcx+pp+8ycbXcg4Pbcwv5EtBPYgHvQjZYGZusAUoUoPODaMnhX0gy1NzAermM+&#10;aR0u9fQXAAAA//8DAFBLAwQUAAYACAAAACEAHJWuzuAAAAAKAQAADwAAAGRycy9kb3ducmV2Lnht&#10;bEyPQU7DMBBF90jcwRokdtShqZIS4lQIKSyQEGrgAG5s4hB7HGKnTTk9wwqWM/P05/1ytzjLjnoK&#10;vUcBt6sEmMbWqx47Ae9v9c0WWIgSlbQetYCzDrCrLi9KWSh/wr0+NrFjFIKhkAJMjGPBeWiNdjKs&#10;/KiRbh9+cjLSOHVcTfJE4c7ydZJk3Mke6YORo340uh2a2QmYs/F7eH1epuapqb+Gc1ubl08rxPXV&#10;8nAPLOol/sHwq0/qUJHTwc+oArMC1nlK6lHAZpMCIyDb5rQ4EHmXp8Crkv+vUP0AAAD//wMAUEsB&#10;Ai0AFAAGAAgAAAAhALaDOJL+AAAA4QEAABMAAAAAAAAAAAAAAAAAAAAAAFtDb250ZW50X1R5cGVz&#10;XS54bWxQSwECLQAUAAYACAAAACEAOP0h/9YAAACUAQAACwAAAAAAAAAAAAAAAAAvAQAAX3JlbHMv&#10;LnJlbHNQSwECLQAUAAYACAAAACEAIuUt5tICAADxBQAADgAAAAAAAAAAAAAAAAAuAgAAZHJzL2Uy&#10;b0RvYy54bWxQSwECLQAUAAYACAAAACEAHJWuzuAAAAAKAQAADwAAAAAAAAAAAAAAAAAsBQAAZHJz&#10;L2Rvd25yZXYueG1sUEsFBgAAAAAEAAQA8wAAADkGAAAAAA==&#10;" adj="506,33191" fillcolor="#4472c4 [3204]" strokecolor="#1f3763 [1604]" strokeweight="1pt">
            <v:textbox>
              <w:txbxContent>
                <w:p w:rsidR="00974800" w:rsidRDefault="00974800" w:rsidP="00974800">
                  <w:pPr>
                    <w:jc w:val="center"/>
                  </w:pPr>
                  <w:r>
                    <w:t>ET BIEN ENTENDU LA REGUION MENTIONNEE SERA LA VOTRE</w:t>
                  </w:r>
                </w:p>
              </w:txbxContent>
            </v:textbox>
          </v:shape>
        </w:pict>
      </w:r>
      <w:r w:rsidR="004C6A2B">
        <w:rPr>
          <w:rFonts w:ascii="Carlito" w:hAnsi="Carlito"/>
          <w:b/>
          <w:u w:val="single"/>
        </w:rPr>
        <w:t>ATTENTION</w:t>
      </w:r>
      <w:r w:rsidR="004C6A2B">
        <w:rPr>
          <w:rFonts w:ascii="Carlito" w:hAnsi="Carlito"/>
          <w:b/>
          <w:spacing w:val="-27"/>
        </w:rPr>
        <w:t xml:space="preserve"> </w:t>
      </w:r>
      <w:r w:rsidR="004C6A2B">
        <w:t xml:space="preserve">: Ne les envoyez pas à la dernière minute, il y a toujours un délai avant la diffusion sur le site. </w:t>
      </w:r>
      <w:r w:rsidR="004C6A2B">
        <w:rPr>
          <w:spacing w:val="-38"/>
        </w:rPr>
        <w:t xml:space="preserve"> </w:t>
      </w:r>
    </w:p>
    <w:p w:rsidR="004C6A2B" w:rsidRPr="00974800" w:rsidRDefault="004C6A2B" w:rsidP="00974800">
      <w:pPr>
        <w:rPr>
          <w:sz w:val="24"/>
          <w:szCs w:val="24"/>
        </w:rPr>
      </w:pPr>
    </w:p>
    <w:p w:rsidR="00974800" w:rsidRDefault="00CB4918">
      <w:r>
        <w:rPr>
          <w:noProof/>
          <w:lang w:eastAsia="fr-FR"/>
        </w:rPr>
        <w:pict>
          <v:shape id="_x0000_s1031" type="#_x0000_t62" style="position:absolute;margin-left:359.65pt;margin-top:237.55pt;width:125.25pt;height:79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rt2wIAAPsFAAAOAAAAZHJzL2Uyb0RvYy54bWysVM1OGzEQvlfqO1i+w+4GEiBig9Igqkqo&#10;IKDi7HjtxJXX49pONunT8Czti3Xs3WzSgnqomsNmxvP/zc/l1abWZC2cV2BKWhznlAjDoVJmUdIv&#10;TzdH55T4wEzFNBhR0q3w9Gry/t1lY8diAEvQlXAEnRg/bmxJlyHYcZZ5vhQ188dghUGhBFezgKxb&#10;ZJVjDXqvdTbI81HWgKusAy68x9frVkgnyb+Ugoc7Kb0IRJcUcwvp69J3Hr/Z5JKNF47ZpeJdGuwf&#10;sqiZMhi0d3XNAiMrp165qhV34EGGYw51BlIqLlINWE2R/1HN45JZkWpBcLztYfL/zy3/vL53RFUl&#10;PaHEsBpb9GGltUDaORbUWvx4GROHODKzwOefL4SDMp6gGEylPDmJGDbWj9HVo713HeeRjIBspKvj&#10;P5ZKNgn3bY+72ATC8bEYXuSjsyElHGVFnl+Mhqkz2d7cOh8+CqhJJEraiGohHmBlqgdMbca0hlVI&#10;DWDrWx9SJ6quHlZ9LSiRtcbGrpkmR8XJ8DxPaWO/DrQGv2sVg3xw3g3IgRbitPdVjEajs6iDqXaR&#10;kdoli88RmBaKRIWtFjE5bR6ERNix+EFKOw28mGlHMMWSMs6FCUUrWrJKtM/DHH9duN4iBU8Oo2ep&#10;tO59dw7iMr323Wbd6UdTkfalN87/llhr3FukyGBCb1wrA+4tBxqr6iK3+juQWmgiSmEz36SRTJrx&#10;ZQ7VFsfUQbu/3vIbhXNwy3y4Zw77iquNRyjc4UdqaEoKHUXJEtz3t96jPu4RSilp8ACU1H9bMSco&#10;0Z8MbthFcXoaL0ZiTodnA2TcoWR+KDGregbYOJw0zC6RUT/oHSkd1M94q6YxKoqY4Ri7pDy4HTML&#10;7WHCa8fFdJrU8EpYFm7No+XRecQ5TtfT5pk52y1DwD36DLtj0Q1ii/FeN1oamK4CSBWicI9rx+CF&#10;SaPUXcN4wg75pLW/2ZNfAAAA//8DAFBLAwQUAAYACAAAACEAw2Wh9uMAAAAMAQAADwAAAGRycy9k&#10;b3ducmV2LnhtbEyPwU7DMAyG70i8Q2QkbixhXctU6k4IaULsgLSxaXDLmtBGNE7VpF15e7IT3Gz5&#10;0+/vL1aTbdmoe28cIdzPBDBNlVOGaoT9+/puCcwHSUq2jjTCj/awKq+vCpkrd6atHnehZjGEfC4R&#10;mhC6nHNfNdpKP3Odpnj7cr2VIa59zVUvzzHctnwuRMatNBQ/NLLTz42uvneDRdhsNy9j+rp+++DD&#10;4PeHyXweE4N4ezM9PQILegp/MFz0ozqU0enkBlKetQgPaZpEFGGRLWKHCyFEGqcTQjZPlsDLgv8v&#10;Uf4CAAD//wMAUEsBAi0AFAAGAAgAAAAhALaDOJL+AAAA4QEAABMAAAAAAAAAAAAAAAAAAAAAAFtD&#10;b250ZW50X1R5cGVzXS54bWxQSwECLQAUAAYACAAAACEAOP0h/9YAAACUAQAACwAAAAAAAAAAAAAA&#10;AAAvAQAAX3JlbHMvLnJlbHNQSwECLQAUAAYACAAAACEA/ZYK7dsCAAD7BQAADgAAAAAAAAAAAAAA&#10;AAAuAgAAZHJzL2Uyb0RvYy54bWxQSwECLQAUAAYACAAAACEAw2Wh9uMAAAAMAQAADwAAAAAAAAAA&#10;AAAAAAA1BQAAZHJzL2Rvd25yZXYueG1sUEsFBgAAAAAEAAQA8wAAAEUGAAAAAA==&#10;" adj="-13486,-9115" fillcolor="#4472c4 [3204]" strokecolor="#1f3763 [1604]" strokeweight="1pt">
            <v:textbox>
              <w:txbxContent>
                <w:p w:rsidR="00BC1F5A" w:rsidRDefault="00BC1F5A" w:rsidP="00BC1F5A">
                  <w:pPr>
                    <w:jc w:val="center"/>
                  </w:pPr>
                  <w:r>
                    <w:t>ICI NOUS PUBLIERONS VOTRE TEXTE DE PRESENTATION</w:t>
                  </w:r>
                </w:p>
              </w:txbxContent>
            </v:textbox>
          </v:shape>
        </w:pict>
      </w:r>
      <w:r w:rsidR="004C6A2B">
        <w:rPr>
          <w:noProof/>
          <w:lang w:eastAsia="fr-FR"/>
        </w:rPr>
        <w:drawing>
          <wp:inline distT="0" distB="0" distL="0" distR="0">
            <wp:extent cx="5760720" cy="45815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00" w:rsidRDefault="00974800"/>
    <w:p w:rsidR="00974800" w:rsidRDefault="00974800"/>
    <w:p w:rsidR="00974800" w:rsidRDefault="00CB4918">
      <w:r>
        <w:rPr>
          <w:noProof/>
        </w:rPr>
        <w:pict>
          <v:shape id="Bulle narrative : rectangle à coins arrondis 2" o:spid="_x0000_s1029" type="#_x0000_t62" style="position:absolute;margin-left:4.9pt;margin-top:2.25pt;width:124.5pt;height:7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WR2gIAAPkFAAAOAAAAZHJzL2Uyb0RvYy54bWysVM1OGzEQvlfqO1i+w2bzR4jYoDSIqhIC&#10;BFScHa+duPJ6XNvJhj4Nz9K+WMfezSYqqIeqOWzGnpnPM9/8XFzuKk22wnkFpqD5aY8SYTiUyqwK&#10;+vXp+mRCiQ/MlEyDEQV9EZ5ezj5+uKjtVPRhDboUjiCI8dPaFnQdgp1mmedrUTF/ClYYVEpwFQt4&#10;dKusdKxG9Epn/V5vnNXgSuuAC+/x9qpR0lnCl1LwcCelF4HogmJsIX1d+i7jN5tdsOnKMbtWvA2D&#10;/UMUFVMGH+2grlhgZOPUG6hKcQceZDjlUGUgpeIi5YDZ5L0/snlcMytSLkiOtx1N/v/B8tvtvSOq&#10;LGifEsMqLNGnjdYCZedYUFvx83VKHPLIzAqvf70SDsp4gmowpfKkHzmsrZ8i1KO9d+3JoxgJ2UlX&#10;xX9MlewS7y8d72IXCMfLfDTJ8xGWh6MuzweD4dkoomYHd+t8+CygIlEoaC3KlXiAjSkfMLQF0xo2&#10;IRWAbW98SJUo23xY+S2nRFYaC7tlmkxGk0neFv7IBvM/2Jz0z/PzweCt1eDYKh+Px2dtoO27GPI+&#10;VIw/0tIQkaTwokUMTZsHIZF0TL2fgk7tLhbaEQywoIxzYULeqNasFM31qIe/9rnOI7GUACOyVFp3&#10;2C1AHKW32A29rX10FWlaOufe3wJrnDuP9DKY0DlXyoB7D0BjVu3Ljf2epIaayFLYLXepIRP78WYJ&#10;5Qs2qYNmer3l1wq74Ib5cM8cVhU7B1dQuMOP1FAXFFqJkjW4H+/dR3ucItRSUuP4F9R/3zAnKNFf&#10;DM7XeT4cxn2RDsPRWR8P7lizPNaYTbUALBz2GUaXxGgf9F6UDqpn3FTz+CqqmOH4dkF5cPvDIjRr&#10;CXcdF/N5MsMdYVm4MY+WR/DIc+yup90zc7YdhYBTdAv7VcGmqREbjg+20dPAfBNAqhCVB17bA+6X&#10;1ErtLowL7PicrA4be/YbAAD//wMAUEsDBBQABgAIAAAAIQBTKpRM3wAAAAkBAAAPAAAAZHJzL2Rv&#10;d25yZXYueG1sTI9BT8JAEIXvJv6HzZh4gy0VKdRuCUFNSDwBcl+6Y1vozjbdpa3/3vGkp5nJe3nz&#10;vWw92kb02PnakYLZNAKBVDhTU6ng8/g+WYLwQZPRjSNU8I0e1vn9XaZT4wbaY38IpeAQ8qlWUIXQ&#10;plL6okKr/dS1SKx9uc7qwGdXStPpgcNtI+MoWkira+IPlW5xW2FxPdysgvZjZ1avy/18c2lP2+Sy&#10;uw798U2px4dx8wIi4Bj+zPCLz+iQM9PZ3ch40SiYxDE7FTwlPFmP5wuucuZl9pyAzDP5v0H+AwAA&#10;//8DAFBLAQItABQABgAIAAAAIQC2gziS/gAAAOEBAAATAAAAAAAAAAAAAAAAAAAAAABbQ29udGVu&#10;dF9UeXBlc10ueG1sUEsBAi0AFAAGAAgAAAAhADj9If/WAAAAlAEAAAsAAAAAAAAAAAAAAAAALwEA&#10;AF9yZWxzLy5yZWxzUEsBAi0AFAAGAAgAAAAhAHn4NZHaAgAA+QUAAA4AAAAAAAAAAAAAAAAALgIA&#10;AGRycy9lMm9Eb2MueG1sUEsBAi0AFAAGAAgAAAAhAFMqlEzfAAAACQEAAA8AAAAAAAAAAAAAAAAA&#10;NAUAAGRycy9kb3ducmV2LnhtbFBLBQYAAAAABAAEAPMAAABABgAAAAA=&#10;" adj="28045,-41346" fillcolor="#4472c4 [3204]" strokecolor="#1f3763 [1604]" strokeweight="1pt">
            <v:textbox>
              <w:txbxContent>
                <w:p w:rsidR="00974800" w:rsidRDefault="00974800" w:rsidP="00974800">
                  <w:pPr>
                    <w:jc w:val="center"/>
                  </w:pPr>
                  <w:r>
                    <w:t>ICI NOUS DIFFUSERONS VOTRE AFFICHE</w:t>
                  </w:r>
                </w:p>
              </w:txbxContent>
            </v:textbox>
          </v:shape>
        </w:pict>
      </w:r>
      <w:r>
        <w:rPr>
          <w:noProof/>
        </w:rPr>
        <w:pict>
          <v:shape id="Bulle narrative : rectangle à coins arrondis 4" o:spid="_x0000_s1028" type="#_x0000_t62" style="position:absolute;margin-left:251.65pt;margin-top:2.25pt;width:233.25pt;height:6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Bn1gIAAPoFAAAOAAAAZHJzL2Uyb0RvYy54bWysVM1uGjEQvlfqO1i+J/sTIAVliShRqkpR&#10;EiWpcjZeL7jyelzbsNCnybO0L9axd1loE/VQlcMy4/n/5uficlsrshHWSdAFzU5TSoTmUEq9LOiX&#10;p+uTD5Q4z3TJFGhR0J1w9HL6/t1FYyYihxWoUliCTrSbNKagK+/NJEkcX4mauVMwQqOwAlszj6xd&#10;JqVlDXqvVZKn6ShpwJbGAhfO4etVK6TT6L+qBPd3VeWEJ6qgmJuPXxu/i/BNphdssrTMrCTv0mD/&#10;kEXNpMagvasr5hlZW/nKVS25BQeVP+VQJ1BVkotYA1aTpX9U87hiRsRaEBxnepjc/3PLbzf3lsiy&#10;oANKNKuxRR/XSgmkrWVebsSPlwmxiCPTS3z++UI4SO0IikGX0pFBwLAxboKuHs297TiHZABkW9k6&#10;/GOpZBtx3/W4i60nHB/z8SjPz4eUcJRlZ9lgMIydSQ7mxjr/SUBNAlHQRpRL8QBrXT5ganOmFKx9&#10;bADb3DgfO1F29bDya0ZJVSts7IYpcnI2SLNR1/kjpfw3pSwfD/Pxa62zY61sNBqdBx3MtAuM1D5X&#10;fA64tEhEyu+UCLkp/SAqRD3UHrOO8y7myhLMsKCMc6F91opWrBTt8zDFXxeut4jBo8PguZJK9b47&#10;B2GXXvtus+70g6mI69Ibp39LrDXuLWJk0L43rqUG+5YDhVV1kVv9PUgtNAElv11s40TmQTO8LKDc&#10;4ZRaaNfXGX4tcQxumPP3zGJbcbPxBvk7/FQKmoJCR1GyAvv9rfegj2uEUkoa3P+Cum9rZgUl6rPG&#10;BRvjFIaDEZnB8DxHxh5LFscSva7ngI3DQcPsIhn0vdqTlYX6GU/VLERFEdMcYxeUe7tn5r69S3js&#10;uJjNohoeCcP8jX40PDgPOIfpeto+M2u6XfC4RrewvxXdILYYH3SDpYbZ2kMlfRAecO0YPDBxlLpj&#10;GC7YMR+1Did7+gsAAP//AwBQSwMEFAAGAAgAAAAhAGQDEyriAAAACgEAAA8AAABkcnMvZG93bnJl&#10;di54bWxMj0FLw0AUhO9C/8PyCt7sJmlqa8xLKYLgQUVbKXrbZl+T0OzbkN028d+7nvQ4zDDzTb4e&#10;TSsu1LvGMkI8i0AQl1Y3XCF87B5vViCcV6xVa5kQvsnBuphc5SrTduB3umx9JUIJu0wh1N53mZSu&#10;rMkoN7MdcfCOtjfKB9lXUvdqCOWmlUkU3UqjGg4LterooabytD0bhKNZ7sbqdUi/umf59PK2+Fzt&#10;9xbxejpu7kF4Gv1fGH7xAzoUgelgz6ydaBEWURrQPcI8TUCEwN0ynoM4ICRpnIAscvn/QvEDAAD/&#10;/wMAUEsBAi0AFAAGAAgAAAAhALaDOJL+AAAA4QEAABMAAAAAAAAAAAAAAAAAAAAAAFtDb250ZW50&#10;X1R5cGVzXS54bWxQSwECLQAUAAYACAAAACEAOP0h/9YAAACUAQAACwAAAAAAAAAAAAAAAAAvAQAA&#10;X3JlbHMvLnJlbHNQSwECLQAUAAYACAAAACEANXjwZ9YCAAD6BQAADgAAAAAAAAAAAAAAAAAuAgAA&#10;ZHJzL2Uyb0RvYy54bWxQSwECLQAUAAYACAAAACEAZAMTKuIAAAAKAQAADwAAAAAAAAAAAAAAAAAw&#10;BQAAZHJzL2Rvd25yZXYueG1sUEsFBgAAAAAEAAQA8wAAAD8GAAAAAA==&#10;" adj="3454,-26632" fillcolor="#4472c4 [3204]" strokecolor="#1f3763 [1604]" strokeweight="1pt">
            <v:textbox>
              <w:txbxContent>
                <w:p w:rsidR="00974800" w:rsidRDefault="00974800" w:rsidP="00974800">
                  <w:pPr>
                    <w:jc w:val="center"/>
                  </w:pPr>
                  <w:r>
                    <w:t>ICI SERA LOCALISEE VOTRE MANIFESTATION</w:t>
                  </w:r>
                </w:p>
              </w:txbxContent>
            </v:textbox>
          </v:shape>
        </w:pict>
      </w:r>
    </w:p>
    <w:p w:rsidR="00974800" w:rsidRDefault="00CB4918">
      <w:r>
        <w:rPr>
          <w:noProof/>
        </w:rPr>
        <w:pict>
          <v:shape id="Bulle narrative : rectangle à coins arrondis 3" o:spid="_x0000_s1027" type="#_x0000_t62" style="position:absolute;margin-left:377.65pt;margin-top:232.4pt;width:125.25pt;height:7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rt2wIAAPsFAAAOAAAAZHJzL2Uyb0RvYy54bWysVM1OGzEQvlfqO1i+w+4GEiBig9Igqkqo&#10;IKDi7HjtxJXX49pONunT8Czti3Xs3WzSgnqomsNmxvP/zc/l1abWZC2cV2BKWhznlAjDoVJmUdIv&#10;TzdH55T4wEzFNBhR0q3w9Gry/t1lY8diAEvQlXAEnRg/bmxJlyHYcZZ5vhQ188dghUGhBFezgKxb&#10;ZJVjDXqvdTbI81HWgKusAy68x9frVkgnyb+Ugoc7Kb0IRJcUcwvp69J3Hr/Z5JKNF47ZpeJdGuwf&#10;sqiZMhi0d3XNAiMrp165qhV34EGGYw51BlIqLlINWE2R/1HN45JZkWpBcLztYfL/zy3/vL53RFUl&#10;PaHEsBpb9GGltUDaORbUWvx4GROHODKzwOefL4SDMp6gGEylPDmJGDbWj9HVo713HeeRjIBspKvj&#10;P5ZKNgn3bY+72ATC8bEYXuSjsyElHGVFnl+Mhqkz2d7cOh8+CqhJJEraiGohHmBlqgdMbca0hlVI&#10;DWDrWx9SJ6quHlZ9LSiRtcbGrpkmR8XJ8DxPaWO/DrQGv2sVg3xw3g3IgRbitPdVjEajs6iDqXaR&#10;kdoli88RmBaKRIWtFjE5bR6ERNix+EFKOw28mGlHMMWSMs6FCUUrWrJKtM/DHH9duN4iBU8Oo2ep&#10;tO59dw7iMr323Wbd6UdTkfalN87/llhr3FukyGBCb1wrA+4tBxqr6iK3+juQWmgiSmEz36SRTJrx&#10;ZQ7VFsfUQbu/3vIbhXNwy3y4Zw77iquNRyjc4UdqaEoKHUXJEtz3t96jPu4RSilp8ACU1H9bMSco&#10;0Z8MbthFcXoaL0ZiTodnA2TcoWR+KDGregbYOJw0zC6RUT/oHSkd1M94q6YxKoqY4Ri7pDy4HTML&#10;7WHCa8fFdJrU8EpYFm7No+XRecQ5TtfT5pk52y1DwD36DLtj0Q1ii/FeN1oamK4CSBWicI9rx+CF&#10;SaPUXcN4wg75pLW/2ZNfAAAA//8DAFBLAwQUAAYACAAAACEAw2Wh9uMAAAAMAQAADwAAAGRycy9k&#10;b3ducmV2LnhtbEyPwU7DMAyG70i8Q2QkbixhXctU6k4IaULsgLSxaXDLmtBGNE7VpF15e7IT3Gz5&#10;0+/vL1aTbdmoe28cIdzPBDBNlVOGaoT9+/puCcwHSUq2jjTCj/awKq+vCpkrd6atHnehZjGEfC4R&#10;mhC6nHNfNdpKP3Odpnj7cr2VIa59zVUvzzHctnwuRMatNBQ/NLLTz42uvneDRdhsNy9j+rp+++DD&#10;4PeHyXweE4N4ezM9PQILegp/MFz0ozqU0enkBlKetQgPaZpEFGGRLWKHCyFEGqcTQjZPlsDLgv8v&#10;Uf4CAAD//wMAUEsBAi0AFAAGAAgAAAAhALaDOJL+AAAA4QEAABMAAAAAAAAAAAAAAAAAAAAAAFtD&#10;b250ZW50X1R5cGVzXS54bWxQSwECLQAUAAYACAAAACEAOP0h/9YAAACUAQAACwAAAAAAAAAAAAAA&#10;AAAvAQAAX3JlbHMvLnJlbHNQSwECLQAUAAYACAAAACEA/ZYK7dsCAAD7BQAADgAAAAAAAAAAAAAA&#10;AAAuAgAAZHJzL2Uyb0RvYy54bWxQSwECLQAUAAYACAAAACEAw2Wh9uMAAAAMAQAADwAAAAAAAAAA&#10;AAAAAAA1BQAAZHJzL2Rvd25yZXYueG1sUEsFBgAAAAAEAAQA8wAAAEUGAAAAAA==&#10;" adj="-18533,-13398" fillcolor="#4472c4 [3204]" strokecolor="#1f3763 [1604]" strokeweight="1pt">
            <v:textbox>
              <w:txbxContent>
                <w:p w:rsidR="00974800" w:rsidRDefault="00974800" w:rsidP="00974800">
                  <w:pPr>
                    <w:jc w:val="center"/>
                  </w:pPr>
                  <w:r>
                    <w:t>ICI NOUS PUBLIERONS VOTRE TEXTE DE PRESENTATION</w:t>
                  </w:r>
                </w:p>
              </w:txbxContent>
            </v:textbox>
          </v:shape>
        </w:pict>
      </w:r>
    </w:p>
    <w:p w:rsidR="005345FA" w:rsidRDefault="005345FA"/>
    <w:sectPr w:rsidR="005345FA" w:rsidSect="0015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FB9"/>
    <w:multiLevelType w:val="hybridMultilevel"/>
    <w:tmpl w:val="70F4D09A"/>
    <w:lvl w:ilvl="0" w:tplc="5762C5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A8A608E">
      <w:numFmt w:val="bullet"/>
      <w:lvlText w:val="o"/>
      <w:lvlJc w:val="left"/>
      <w:pPr>
        <w:ind w:left="155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AFEEC3D0">
      <w:numFmt w:val="bullet"/>
      <w:lvlText w:val="•"/>
      <w:lvlJc w:val="left"/>
      <w:pPr>
        <w:ind w:left="2518" w:hanging="360"/>
      </w:pPr>
      <w:rPr>
        <w:rFonts w:hint="default"/>
        <w:lang w:val="fr-FR" w:eastAsia="en-US" w:bidi="ar-SA"/>
      </w:rPr>
    </w:lvl>
    <w:lvl w:ilvl="3" w:tplc="7C28AD9C">
      <w:numFmt w:val="bullet"/>
      <w:lvlText w:val="•"/>
      <w:lvlJc w:val="left"/>
      <w:pPr>
        <w:ind w:left="3476" w:hanging="360"/>
      </w:pPr>
      <w:rPr>
        <w:rFonts w:hint="default"/>
        <w:lang w:val="fr-FR" w:eastAsia="en-US" w:bidi="ar-SA"/>
      </w:rPr>
    </w:lvl>
    <w:lvl w:ilvl="4" w:tplc="EF540604">
      <w:numFmt w:val="bullet"/>
      <w:lvlText w:val="•"/>
      <w:lvlJc w:val="left"/>
      <w:pPr>
        <w:ind w:left="4434" w:hanging="360"/>
      </w:pPr>
      <w:rPr>
        <w:rFonts w:hint="default"/>
        <w:lang w:val="fr-FR" w:eastAsia="en-US" w:bidi="ar-SA"/>
      </w:rPr>
    </w:lvl>
    <w:lvl w:ilvl="5" w:tplc="05E8CF92">
      <w:numFmt w:val="bullet"/>
      <w:lvlText w:val="•"/>
      <w:lvlJc w:val="left"/>
      <w:pPr>
        <w:ind w:left="5392" w:hanging="360"/>
      </w:pPr>
      <w:rPr>
        <w:rFonts w:hint="default"/>
        <w:lang w:val="fr-FR" w:eastAsia="en-US" w:bidi="ar-SA"/>
      </w:rPr>
    </w:lvl>
    <w:lvl w:ilvl="6" w:tplc="A4A256A6">
      <w:numFmt w:val="bullet"/>
      <w:lvlText w:val="•"/>
      <w:lvlJc w:val="left"/>
      <w:pPr>
        <w:ind w:left="6351" w:hanging="360"/>
      </w:pPr>
      <w:rPr>
        <w:rFonts w:hint="default"/>
        <w:lang w:val="fr-FR" w:eastAsia="en-US" w:bidi="ar-SA"/>
      </w:rPr>
    </w:lvl>
    <w:lvl w:ilvl="7" w:tplc="90BE3118">
      <w:numFmt w:val="bullet"/>
      <w:lvlText w:val="•"/>
      <w:lvlJc w:val="left"/>
      <w:pPr>
        <w:ind w:left="7309" w:hanging="360"/>
      </w:pPr>
      <w:rPr>
        <w:rFonts w:hint="default"/>
        <w:lang w:val="fr-FR" w:eastAsia="en-US" w:bidi="ar-SA"/>
      </w:rPr>
    </w:lvl>
    <w:lvl w:ilvl="8" w:tplc="AF249E58">
      <w:numFmt w:val="bullet"/>
      <w:lvlText w:val="•"/>
      <w:lvlJc w:val="left"/>
      <w:pPr>
        <w:ind w:left="826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800"/>
    <w:rsid w:val="00157B6D"/>
    <w:rsid w:val="00476FF8"/>
    <w:rsid w:val="00485D56"/>
    <w:rsid w:val="004C6A2B"/>
    <w:rsid w:val="005345FA"/>
    <w:rsid w:val="00581CB0"/>
    <w:rsid w:val="005A6FEE"/>
    <w:rsid w:val="0062364C"/>
    <w:rsid w:val="00974800"/>
    <w:rsid w:val="00BC1F5A"/>
    <w:rsid w:val="00C700C1"/>
    <w:rsid w:val="00C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Bulle narrative : rectangle à coins arrondis 5"/>
        <o:r id="V:Rule2" type="callout" idref="#_x0000_s1031"/>
        <o:r id="V:Rule3" type="callout" idref="#Bulle narrative : rectangle à coins arrondis 2"/>
        <o:r id="V:Rule4" type="callout" idref="#Bulle narrative : rectangle à coins arrondis 4"/>
        <o:r id="V:Rule5" type="callout" idref="#Bulle narrative : rectangle à coins arrondis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A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6A2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4C6A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4C6A2B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4C6A2B"/>
    <w:pPr>
      <w:widowControl w:val="0"/>
      <w:autoSpaceDE w:val="0"/>
      <w:autoSpaceDN w:val="0"/>
      <w:spacing w:after="0" w:line="240" w:lineRule="auto"/>
      <w:ind w:left="1557" w:hanging="361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hristelebreuil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senia</dc:creator>
  <cp:lastModifiedBy>Jacques</cp:lastModifiedBy>
  <cp:revision>2</cp:revision>
  <dcterms:created xsi:type="dcterms:W3CDTF">2021-07-05T13:29:00Z</dcterms:created>
  <dcterms:modified xsi:type="dcterms:W3CDTF">2021-07-05T13:29:00Z</dcterms:modified>
</cp:coreProperties>
</file>